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6" w:rsidRDefault="004854A6" w:rsidP="00431338"/>
    <w:p w:rsidR="00431338" w:rsidRDefault="00431338" w:rsidP="00431338">
      <w:pPr>
        <w:ind w:firstLine="708"/>
      </w:pPr>
    </w:p>
    <w:p w:rsidR="00431338" w:rsidRDefault="00431338" w:rsidP="00431338">
      <w:pPr>
        <w:jc w:val="center"/>
      </w:pPr>
      <w:r>
        <w:rPr>
          <w:noProof/>
        </w:rPr>
        <w:drawing>
          <wp:inline distT="0" distB="0" distL="0" distR="0" wp14:anchorId="273CA4FB" wp14:editId="5C920B65">
            <wp:extent cx="7954526" cy="3407811"/>
            <wp:effectExtent l="25400" t="12700" r="15240" b="152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59153" t="45610" r="5526" b="8343"/>
                    <a:stretch/>
                  </pic:blipFill>
                  <pic:spPr bwMode="auto">
                    <a:xfrm rot="16200000">
                      <a:off x="0" y="0"/>
                      <a:ext cx="7983562" cy="3420250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1338" w:rsidRPr="00431338" w:rsidRDefault="00431338" w:rsidP="00431338"/>
    <w:sectPr w:rsidR="00431338" w:rsidRPr="00431338" w:rsidSect="00C43B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B3D" w:rsidRDefault="00933B3D" w:rsidP="000144C1">
      <w:r>
        <w:separator/>
      </w:r>
    </w:p>
  </w:endnote>
  <w:endnote w:type="continuationSeparator" w:id="0">
    <w:p w:rsidR="00933B3D" w:rsidRDefault="00933B3D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lMyriad">
    <w:altName w:val="Cel 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25A" w:rsidRDefault="009C025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C4E10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</w:rPr>
    </w:pPr>
    <w:r>
      <w:rPr>
        <w:rFonts w:ascii="Myriad Pro" w:hAnsi="Myriad Pro"/>
        <w:color w:val="1F497D" w:themeColor="text2"/>
        <w:sz w:val="20"/>
      </w:rPr>
      <w:t>0</w:t>
    </w:r>
    <w:r w:rsidR="00431338">
      <w:rPr>
        <w:rFonts w:ascii="Myriad Pro" w:hAnsi="Myriad Pro"/>
        <w:color w:val="1F497D" w:themeColor="text2"/>
        <w:sz w:val="20"/>
      </w:rPr>
      <w:t>5</w:t>
    </w:r>
    <w:r>
      <w:rPr>
        <w:rFonts w:ascii="Myriad Pro" w:hAnsi="Myriad Pro"/>
        <w:color w:val="1F497D" w:themeColor="text2"/>
        <w:sz w:val="20"/>
      </w:rPr>
      <w:t>.11.</w:t>
    </w:r>
    <w:r w:rsidR="00DC462B" w:rsidRPr="00431338">
      <w:rPr>
        <w:rFonts w:asciiTheme="minorHAnsi" w:hAnsiTheme="minorHAnsi"/>
        <w:color w:val="1F497D" w:themeColor="text2"/>
        <w:sz w:val="20"/>
      </w:rPr>
      <w:t>201</w:t>
    </w:r>
    <w:r w:rsidRPr="00431338">
      <w:rPr>
        <w:rFonts w:asciiTheme="minorHAnsi" w:hAnsiTheme="minorHAnsi"/>
        <w:color w:val="1F497D" w:themeColor="text2"/>
        <w:sz w:val="20"/>
      </w:rPr>
      <w:t>4</w:t>
    </w:r>
    <w:r w:rsidR="00546F62" w:rsidRPr="00431338">
      <w:rPr>
        <w:rFonts w:asciiTheme="minorHAnsi" w:hAnsiTheme="minorHAnsi"/>
        <w:color w:val="1F497D" w:themeColor="text2"/>
        <w:sz w:val="20"/>
      </w:rPr>
      <w:ptab w:relativeTo="margin" w:alignment="center" w:leader="none"/>
    </w:r>
    <w:r w:rsidR="00431338" w:rsidRPr="00431338">
      <w:rPr>
        <w:rFonts w:asciiTheme="minorHAnsi" w:hAnsiTheme="minorHAnsi"/>
        <w:color w:val="1F497D" w:themeColor="text2"/>
        <w:sz w:val="20"/>
      </w:rPr>
      <w:t>A</w:t>
    </w:r>
    <w:r w:rsidR="00DC462B" w:rsidRPr="00431338">
      <w:rPr>
        <w:rFonts w:asciiTheme="minorHAnsi" w:hAnsiTheme="minorHAnsi"/>
        <w:color w:val="1F497D" w:themeColor="text2"/>
        <w:sz w:val="20"/>
      </w:rPr>
      <w:t xml:space="preserve"> 0</w:t>
    </w:r>
    <w:r w:rsidRPr="00431338">
      <w:rPr>
        <w:rFonts w:asciiTheme="minorHAnsi" w:hAnsiTheme="minorHAnsi"/>
        <w:color w:val="1F497D" w:themeColor="text2"/>
        <w:sz w:val="20"/>
      </w:rPr>
      <w:t>3</w:t>
    </w:r>
    <w:r w:rsidR="00DC462B" w:rsidRPr="00431338">
      <w:rPr>
        <w:rFonts w:asciiTheme="minorHAnsi" w:hAnsiTheme="minorHAnsi"/>
        <w:color w:val="1F497D" w:themeColor="text2"/>
        <w:sz w:val="20"/>
      </w:rPr>
      <w:t>-0</w:t>
    </w:r>
    <w:r w:rsidR="0052433F">
      <w:rPr>
        <w:rFonts w:asciiTheme="minorHAnsi" w:hAnsiTheme="minorHAnsi"/>
        <w:color w:val="1F497D" w:themeColor="text2"/>
        <w:sz w:val="20"/>
      </w:rPr>
      <w:t>3</w:t>
    </w:r>
    <w:r w:rsidR="00DC462B" w:rsidRPr="00431338">
      <w:rPr>
        <w:rFonts w:asciiTheme="minorHAnsi" w:hAnsiTheme="minorHAnsi"/>
        <w:color w:val="1F497D" w:themeColor="text2"/>
        <w:sz w:val="20"/>
      </w:rPr>
      <w:t>_0</w:t>
    </w:r>
    <w:r w:rsidR="00431338" w:rsidRPr="00431338">
      <w:rPr>
        <w:rFonts w:asciiTheme="minorHAnsi" w:hAnsiTheme="minorHAnsi"/>
        <w:color w:val="1F497D" w:themeColor="text2"/>
        <w:sz w:val="20"/>
      </w:rPr>
      <w:t>2</w:t>
    </w:r>
    <w:r w:rsidR="00DC462B" w:rsidRPr="00431338">
      <w:rPr>
        <w:rFonts w:asciiTheme="minorHAnsi" w:hAnsiTheme="minorHAnsi"/>
        <w:color w:val="1F497D" w:themeColor="text2"/>
        <w:sz w:val="20"/>
      </w:rPr>
      <w:t xml:space="preserve"> – </w:t>
    </w:r>
    <w:proofErr w:type="spellStart"/>
    <w:r w:rsidR="00DC462B" w:rsidRPr="00431338">
      <w:rPr>
        <w:rFonts w:asciiTheme="minorHAnsi" w:hAnsiTheme="minorHAnsi"/>
        <w:color w:val="1F497D" w:themeColor="text2"/>
        <w:sz w:val="20"/>
      </w:rPr>
      <w:t>Rev</w:t>
    </w:r>
    <w:proofErr w:type="spellEnd"/>
    <w:r w:rsidR="00DC462B" w:rsidRPr="00431338">
      <w:rPr>
        <w:rFonts w:asciiTheme="minorHAnsi" w:hAnsiTheme="minorHAnsi"/>
        <w:color w:val="1F497D" w:themeColor="text2"/>
        <w:sz w:val="20"/>
      </w:rPr>
      <w:t>. 0</w:t>
    </w:r>
    <w:bookmarkStart w:id="0" w:name="_GoBack"/>
    <w:bookmarkEnd w:id="0"/>
    <w:r w:rsidR="00546F62" w:rsidRPr="00431338">
      <w:rPr>
        <w:rFonts w:asciiTheme="minorHAnsi" w:hAnsiTheme="minorHAnsi"/>
        <w:color w:val="1F497D" w:themeColor="text2"/>
        <w:sz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52433F">
          <w:rPr>
            <w:rFonts w:ascii="Myriad Pro" w:hAnsi="Myriad Pro"/>
            <w:noProof/>
            <w:color w:val="1F497D" w:themeColor="text2"/>
            <w:sz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52433F">
          <w:rPr>
            <w:rFonts w:ascii="Myriad Pro" w:hAnsi="Myriad Pro"/>
            <w:noProof/>
            <w:color w:val="1F497D" w:themeColor="text2"/>
            <w:sz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25A" w:rsidRDefault="009C025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B3D" w:rsidRDefault="00933B3D" w:rsidP="000144C1">
      <w:r>
        <w:separator/>
      </w:r>
    </w:p>
  </w:footnote>
  <w:footnote w:type="continuationSeparator" w:id="0">
    <w:p w:rsidR="00933B3D" w:rsidRDefault="00933B3D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25A" w:rsidRDefault="009C025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58A77429" wp14:editId="2B2021FC">
          <wp:simplePos x="0" y="0"/>
          <wp:positionH relativeFrom="page">
            <wp:posOffset>5092310</wp:posOffset>
          </wp:positionH>
          <wp:positionV relativeFrom="page">
            <wp:posOffset>291193</wp:posOffset>
          </wp:positionV>
          <wp:extent cx="1601070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1070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933B3D" w:rsidP="00044BB7">
    <w:pPr>
      <w:pStyle w:val="berschrift3"/>
      <w:spacing w:after="24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9C025A">
          <w:rPr>
            <w:rStyle w:val="berschrift1Zchn"/>
          </w:rPr>
          <w:t>A „Tankcodeübersicht“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25A" w:rsidRDefault="009C025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D7ADE"/>
    <w:multiLevelType w:val="hybridMultilevel"/>
    <w:tmpl w:val="C52E2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B96319F"/>
    <w:multiLevelType w:val="multilevel"/>
    <w:tmpl w:val="C372655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2B"/>
    <w:rsid w:val="000144C1"/>
    <w:rsid w:val="00020D56"/>
    <w:rsid w:val="000315CA"/>
    <w:rsid w:val="00044BB7"/>
    <w:rsid w:val="00061F8C"/>
    <w:rsid w:val="000805AE"/>
    <w:rsid w:val="0008092F"/>
    <w:rsid w:val="00086A25"/>
    <w:rsid w:val="00093549"/>
    <w:rsid w:val="000B38B7"/>
    <w:rsid w:val="000B706A"/>
    <w:rsid w:val="000C1C18"/>
    <w:rsid w:val="00110415"/>
    <w:rsid w:val="001125DA"/>
    <w:rsid w:val="001125FD"/>
    <w:rsid w:val="00154772"/>
    <w:rsid w:val="0016560F"/>
    <w:rsid w:val="00173374"/>
    <w:rsid w:val="00192CD5"/>
    <w:rsid w:val="001D4EEF"/>
    <w:rsid w:val="001F4801"/>
    <w:rsid w:val="00204D33"/>
    <w:rsid w:val="00221C8C"/>
    <w:rsid w:val="0023205C"/>
    <w:rsid w:val="002361B1"/>
    <w:rsid w:val="00240D90"/>
    <w:rsid w:val="00255CA4"/>
    <w:rsid w:val="00265925"/>
    <w:rsid w:val="002837DE"/>
    <w:rsid w:val="00293831"/>
    <w:rsid w:val="002C1966"/>
    <w:rsid w:val="002C6653"/>
    <w:rsid w:val="002E79F0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A2C17"/>
    <w:rsid w:val="003B5099"/>
    <w:rsid w:val="003B6973"/>
    <w:rsid w:val="003C7851"/>
    <w:rsid w:val="003E7B31"/>
    <w:rsid w:val="003F59AD"/>
    <w:rsid w:val="004039DE"/>
    <w:rsid w:val="00413607"/>
    <w:rsid w:val="00431338"/>
    <w:rsid w:val="0045388F"/>
    <w:rsid w:val="00453904"/>
    <w:rsid w:val="004854A6"/>
    <w:rsid w:val="004C2AB8"/>
    <w:rsid w:val="004D3DD9"/>
    <w:rsid w:val="004F7856"/>
    <w:rsid w:val="0052433F"/>
    <w:rsid w:val="005316F8"/>
    <w:rsid w:val="00546F62"/>
    <w:rsid w:val="005600C0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C4E10"/>
    <w:rsid w:val="005D1234"/>
    <w:rsid w:val="005D20F6"/>
    <w:rsid w:val="005D29D2"/>
    <w:rsid w:val="005F7B3C"/>
    <w:rsid w:val="006035AC"/>
    <w:rsid w:val="00642C90"/>
    <w:rsid w:val="006464BC"/>
    <w:rsid w:val="00661109"/>
    <w:rsid w:val="006B6E69"/>
    <w:rsid w:val="006C04DA"/>
    <w:rsid w:val="006D7724"/>
    <w:rsid w:val="006E1145"/>
    <w:rsid w:val="006F63AC"/>
    <w:rsid w:val="0072054E"/>
    <w:rsid w:val="00742D92"/>
    <w:rsid w:val="00761EBC"/>
    <w:rsid w:val="00762E72"/>
    <w:rsid w:val="007767E6"/>
    <w:rsid w:val="007840BC"/>
    <w:rsid w:val="007A6165"/>
    <w:rsid w:val="007B4037"/>
    <w:rsid w:val="007C5EB0"/>
    <w:rsid w:val="007F3844"/>
    <w:rsid w:val="00800A67"/>
    <w:rsid w:val="008049F3"/>
    <w:rsid w:val="00806121"/>
    <w:rsid w:val="00813DA8"/>
    <w:rsid w:val="008269AD"/>
    <w:rsid w:val="0083233C"/>
    <w:rsid w:val="00832619"/>
    <w:rsid w:val="008405AE"/>
    <w:rsid w:val="00842F60"/>
    <w:rsid w:val="00853060"/>
    <w:rsid w:val="00853D97"/>
    <w:rsid w:val="00855CFC"/>
    <w:rsid w:val="00872383"/>
    <w:rsid w:val="0087427D"/>
    <w:rsid w:val="00895E70"/>
    <w:rsid w:val="008B2710"/>
    <w:rsid w:val="008B352B"/>
    <w:rsid w:val="008B50CB"/>
    <w:rsid w:val="008C2087"/>
    <w:rsid w:val="008F7A2A"/>
    <w:rsid w:val="00915BB5"/>
    <w:rsid w:val="00932FA1"/>
    <w:rsid w:val="00933B3D"/>
    <w:rsid w:val="00971CEB"/>
    <w:rsid w:val="00980C9C"/>
    <w:rsid w:val="0099139F"/>
    <w:rsid w:val="009C025A"/>
    <w:rsid w:val="009C7762"/>
    <w:rsid w:val="00A129C2"/>
    <w:rsid w:val="00A26DC4"/>
    <w:rsid w:val="00A45D7B"/>
    <w:rsid w:val="00A574BA"/>
    <w:rsid w:val="00A66A64"/>
    <w:rsid w:val="00A74F32"/>
    <w:rsid w:val="00A818FC"/>
    <w:rsid w:val="00A95B5E"/>
    <w:rsid w:val="00AB12C5"/>
    <w:rsid w:val="00AB446C"/>
    <w:rsid w:val="00AC16B6"/>
    <w:rsid w:val="00B06B5B"/>
    <w:rsid w:val="00B07ED7"/>
    <w:rsid w:val="00B12CCC"/>
    <w:rsid w:val="00B316D7"/>
    <w:rsid w:val="00B51E94"/>
    <w:rsid w:val="00B56B4B"/>
    <w:rsid w:val="00B607AB"/>
    <w:rsid w:val="00B743D0"/>
    <w:rsid w:val="00BC3CAC"/>
    <w:rsid w:val="00BD32BE"/>
    <w:rsid w:val="00BD3664"/>
    <w:rsid w:val="00BD63B5"/>
    <w:rsid w:val="00BE352B"/>
    <w:rsid w:val="00BF5C93"/>
    <w:rsid w:val="00C017EF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C21E1"/>
    <w:rsid w:val="00CD22B6"/>
    <w:rsid w:val="00CE6E55"/>
    <w:rsid w:val="00CF7545"/>
    <w:rsid w:val="00D1639B"/>
    <w:rsid w:val="00D24096"/>
    <w:rsid w:val="00D36F88"/>
    <w:rsid w:val="00D61A90"/>
    <w:rsid w:val="00D706BE"/>
    <w:rsid w:val="00DB0790"/>
    <w:rsid w:val="00DB2A0C"/>
    <w:rsid w:val="00DC22A2"/>
    <w:rsid w:val="00DC462B"/>
    <w:rsid w:val="00DE2E73"/>
    <w:rsid w:val="00DE7EB0"/>
    <w:rsid w:val="00DF64A0"/>
    <w:rsid w:val="00DF70E8"/>
    <w:rsid w:val="00E243A9"/>
    <w:rsid w:val="00E32AA4"/>
    <w:rsid w:val="00E34DF5"/>
    <w:rsid w:val="00E35940"/>
    <w:rsid w:val="00E3646A"/>
    <w:rsid w:val="00E6465E"/>
    <w:rsid w:val="00EB1677"/>
    <w:rsid w:val="00EC0968"/>
    <w:rsid w:val="00ED2503"/>
    <w:rsid w:val="00F14510"/>
    <w:rsid w:val="00F345AC"/>
    <w:rsid w:val="00F57CF2"/>
    <w:rsid w:val="00F967FE"/>
    <w:rsid w:val="00FB22D4"/>
    <w:rsid w:val="00FC46F1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06B5B"/>
    <w:rPr>
      <w:rFonts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06B5B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%20Hennig\Documents\QM-Dokumente\Entwuerfe\Anlagen\eingearbeitet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3CB57-5F6E-41AF-B785-DF253E58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„Tankcodeübersicht“</vt:lpstr>
    </vt:vector>
  </TitlesOfParts>
  <Company>waggon24 GmbH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„Tankcodeübersicht“</dc:title>
  <dc:creator>Benno Hein</dc:creator>
  <cp:lastModifiedBy>Frank Hennig</cp:lastModifiedBy>
  <cp:revision>6</cp:revision>
  <cp:lastPrinted>2014-11-21T08:53:00Z</cp:lastPrinted>
  <dcterms:created xsi:type="dcterms:W3CDTF">2014-11-05T10:56:00Z</dcterms:created>
  <dcterms:modified xsi:type="dcterms:W3CDTF">2018-03-21T15:44:00Z</dcterms:modified>
</cp:coreProperties>
</file>